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widowControl/>
        <w:pBdr/>
        <w:bidi w:val="0"/>
        <w:spacing w:lineRule="atLeast" w:line="360"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inherit" w:hAnsi="inherit"/>
          <w:b w:val="false"/>
          <w:i w:val="false"/>
          <w:caps w:val="false"/>
          <w:smallCaps w:val="false"/>
          <w:color w:val="000000"/>
          <w:spacing w:val="0"/>
          <w:sz w:val="21"/>
        </w:rPr>
        <w:t>Les radius diffèrent assez d’une espèce à l’autre. Les parties distales qui ressemblent le plus à Muallaq 13 appartiennent à un Ane de Somalie (AS 15) et à un Ane Blanc d’Egypte (AD 51).</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 Radii differ from one species to another. The distal parts of radii that resemble most Muallaq 13 belong to one somali Wild Ass (AS 15) and one White Ass of Egypt (AD 51).</w:t>
      </w:r>
    </w:p>
    <w:p>
      <w:pPr>
        <w:pStyle w:val="TextBody"/>
        <w:widowControl/>
        <w:pBdr/>
        <w:bidi w:val="0"/>
        <w:spacing w:lineRule="atLeast" w:line="360" w:before="0" w:after="0"/>
        <w:ind w:left="0" w:right="0" w:hanging="0"/>
        <w:jc w:val="left"/>
        <w:rPr>
          <w:rFonts w:ascii="inherit" w:hAnsi="inherit"/>
          <w:b w:val="false"/>
          <w:i w:val="false"/>
          <w:caps w:val="false"/>
          <w:smallCaps w:val="false"/>
          <w:color w:val="000000"/>
          <w:spacing w:val="0"/>
          <w:sz w:val="21"/>
        </w:rPr>
      </w:pPr>
      <w:r>
        <w:rPr/>
      </w:r>
    </w:p>
    <w:sectPr>
      <w:type w:val="continuous"/>
      <w:pgSz w:w="12240" w:h="15840"/>
      <w:pgMar w:left="1134" w:right="1134" w:gutter="0" w:header="0" w:top="1134" w:footer="0" w:bottom="1134"/>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inherit">
    <w:charset w:val="00"/>
    <w:family w:val="auto"/>
    <w:pitch w:val="default"/>
  </w:font>
  <w:font w:name="Cambria">
    <w:altName w:val="Georgia"/>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3">
    <w:name w:val="Heading 3"/>
    <w:basedOn w:val="Heading"/>
    <w:next w:val="TextBody"/>
    <w:qFormat/>
    <w:pPr>
      <w:spacing w:before="140" w:after="120"/>
      <w:outlineLvl w:val="2"/>
    </w:pPr>
    <w:rPr>
      <w:rFonts w:ascii="Liberation Serif" w:hAnsi="Liberation Serif" w:eastAsia="NSimSun" w:cs="Arial"/>
      <w:b/>
      <w:bCs/>
      <w:sz w:val="28"/>
      <w:szCs w:val="28"/>
    </w:rPr>
  </w:style>
  <w:style w:type="character" w:styleId="InternetLink">
    <w:name w:val="Hyperlink"/>
    <w:rPr>
      <w:color w:val="000080"/>
      <w:u w:val="single"/>
    </w:rPr>
  </w:style>
  <w:style w:type="character" w:styleId="StrongEmphasis">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4227</TotalTime>
  <Application>LibreOffice/7.4.3.2$Windows_X86_64 LibreOffice_project/1048a8393ae2eeec98dff31b5c133c5f1d08b890</Application>
  <AppVersion>15.0000</AppVersion>
  <Pages>1</Pages>
  <Words>68</Words>
  <Characters>293</Characters>
  <CharactersWithSpaces>359</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2024-07-30T16:54:54Z</dcterms:created>
  <dc:creator/>
  <dc:description/>
  <dc:language>en-US</dc:language>
  <cp:lastModifiedBy/>
  <dcterms:modified xsi:type="dcterms:W3CDTF">2024-08-02T15:22:44Z</dcterms:modified>
  <cp:revision>70</cp:revision>
  <dc:subject/>
  <dc:title/>
</cp:coreProperties>
</file>